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350" w:rsidRDefault="00D9125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-5938</wp:posOffset>
                </wp:positionH>
                <wp:positionV relativeFrom="paragraph">
                  <wp:posOffset>77190</wp:posOffset>
                </wp:positionV>
                <wp:extent cx="2006930" cy="9322129"/>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2006930" cy="9322129"/>
                        </a:xfrm>
                        <a:prstGeom prst="rect">
                          <a:avLst/>
                        </a:prstGeom>
                        <a:solidFill>
                          <a:schemeClr val="lt1"/>
                        </a:solidFill>
                        <a:ln w="6350">
                          <a:solidFill>
                            <a:prstClr val="black"/>
                          </a:solidFill>
                        </a:ln>
                      </wps:spPr>
                      <wps:txbx>
                        <w:txbxContent>
                          <w:p w:rsidR="00D9125D" w:rsidRDefault="007002E5" w:rsidP="00D9125D">
                            <w:pPr>
                              <w:jc w:val="center"/>
                              <w:rPr>
                                <w:noProof/>
                                <w:lang w:eastAsia="en-GB"/>
                              </w:rPr>
                            </w:pPr>
                            <w:r>
                              <w:rPr>
                                <w:noProof/>
                                <w:lang w:eastAsia="en-GB"/>
                              </w:rPr>
                              <w:drawing>
                                <wp:inline distT="0" distB="0" distL="0" distR="0" wp14:anchorId="3007D88D" wp14:editId="43C47614">
                                  <wp:extent cx="1674421" cy="2963565"/>
                                  <wp:effectExtent l="0" t="0" r="2540" b="8255"/>
                                  <wp:docPr id="5" name="Picture 5" descr="James Dean collage photo tenue swag, image de fille, la beauté du monde t shirt blanche et veste cu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mes Dean collage photo tenue swag, image de fille, la beauté du monde t shirt blanche et veste cui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9812" cy="2973106"/>
                                          </a:xfrm>
                                          <a:prstGeom prst="rect">
                                            <a:avLst/>
                                          </a:prstGeom>
                                          <a:noFill/>
                                          <a:ln>
                                            <a:noFill/>
                                          </a:ln>
                                        </pic:spPr>
                                      </pic:pic>
                                    </a:graphicData>
                                  </a:graphic>
                                </wp:inline>
                              </w:drawing>
                            </w:r>
                            <w:r w:rsidR="00D9125D" w:rsidRPr="00D9125D">
                              <w:rPr>
                                <w:noProof/>
                                <w:lang w:eastAsia="en-GB"/>
                              </w:rPr>
                              <w:t xml:space="preserve"> </w:t>
                            </w:r>
                          </w:p>
                          <w:p w:rsidR="00D9125D" w:rsidRDefault="00D9125D" w:rsidP="00D9125D">
                            <w:pPr>
                              <w:jc w:val="center"/>
                              <w:rPr>
                                <w:noProof/>
                                <w:lang w:eastAsia="en-GB"/>
                              </w:rPr>
                            </w:pPr>
                          </w:p>
                          <w:p w:rsidR="00D9125D" w:rsidRDefault="00D9125D" w:rsidP="00D9125D">
                            <w:pPr>
                              <w:jc w:val="center"/>
                              <w:rPr>
                                <w:noProof/>
                                <w:lang w:eastAsia="en-GB"/>
                              </w:rPr>
                            </w:pPr>
                          </w:p>
                          <w:p w:rsidR="00D9125D" w:rsidRDefault="00D9125D" w:rsidP="00D9125D">
                            <w:pPr>
                              <w:jc w:val="center"/>
                              <w:rPr>
                                <w:noProof/>
                                <w:lang w:eastAsia="en-GB"/>
                              </w:rPr>
                            </w:pPr>
                            <w:r>
                              <w:rPr>
                                <w:noProof/>
                                <w:lang w:eastAsia="en-GB"/>
                              </w:rPr>
                              <w:drawing>
                                <wp:inline distT="0" distB="0" distL="0" distR="0" wp14:anchorId="788E4F2E" wp14:editId="7E7C3134">
                                  <wp:extent cx="1817370" cy="2432270"/>
                                  <wp:effectExtent l="0" t="0" r="0" b="6350"/>
                                  <wp:docPr id="8" name="Picture 8" descr="Mixed media pebble cairn Janilaine Mainprize Art@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xed media pebble cairn Janilaine Mainprize Art@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7370" cy="2432270"/>
                                          </a:xfrm>
                                          <a:prstGeom prst="rect">
                                            <a:avLst/>
                                          </a:prstGeom>
                                          <a:noFill/>
                                          <a:ln>
                                            <a:noFill/>
                                          </a:ln>
                                        </pic:spPr>
                                      </pic:pic>
                                    </a:graphicData>
                                  </a:graphic>
                                </wp:inline>
                              </w:drawing>
                            </w:r>
                          </w:p>
                          <w:p w:rsidR="00D9125D" w:rsidRDefault="00D9125D" w:rsidP="00D9125D">
                            <w:pPr>
                              <w:jc w:val="center"/>
                              <w:rPr>
                                <w:noProof/>
                                <w:lang w:eastAsia="en-GB"/>
                              </w:rPr>
                            </w:pPr>
                          </w:p>
                          <w:p w:rsidR="00D9125D" w:rsidRDefault="00D9125D" w:rsidP="00D9125D">
                            <w:pPr>
                              <w:jc w:val="center"/>
                              <w:rPr>
                                <w:noProof/>
                                <w:lang w:eastAsia="en-GB"/>
                              </w:rPr>
                            </w:pPr>
                          </w:p>
                          <w:p w:rsidR="00FE16DF" w:rsidRDefault="007002E5" w:rsidP="00D9125D">
                            <w:pPr>
                              <w:jc w:val="center"/>
                            </w:pPr>
                            <w:r>
                              <w:rPr>
                                <w:noProof/>
                                <w:lang w:eastAsia="en-GB"/>
                              </w:rPr>
                              <w:drawing>
                                <wp:inline distT="0" distB="0" distL="0" distR="0" wp14:anchorId="7F9B2FB1" wp14:editId="7067A692">
                                  <wp:extent cx="1853262" cy="2517569"/>
                                  <wp:effectExtent l="0" t="0" r="0" b="0"/>
                                  <wp:docPr id="4" name="Picture 4" descr="Darian Rodriguez Mederos, &quot;Self Portrait 2018 : From the Obscura Series&quot;, Cuban Art, Oil on Canvas, 2018,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ian Rodriguez Mederos, &quot;Self Portrait 2018 : From the Obscura Series&quot;, Cuban Art, Oil on Canvas, 2018, 20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5573" cy="25342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6.1pt;width:158.05pt;height:7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" fillcolor="white [3201]" strokeweight=".5pt">
                <v:textbox>
                  <w:txbxContent>
                    <w:p w:rsidR="00D9125D" w:rsidRDefault="007002E5" w:rsidP="00D9125D">
                      <w:pPr>
                        <w:jc w:val="center"/>
                        <w:rPr>
                          <w:noProof/>
                          <w:lang w:eastAsia="en-GB"/>
                        </w:rPr>
                      </w:pPr>
                      <w:r>
                        <w:rPr>
                          <w:noProof/>
                          <w:lang w:eastAsia="en-GB"/>
                        </w:rPr>
                        <w:drawing>
                          <wp:inline distT="0" distB="0" distL="0" distR="0" wp14:anchorId="3007D88D" wp14:editId="43C47614">
                            <wp:extent cx="1674421" cy="2963565"/>
                            <wp:effectExtent l="0" t="0" r="2540" b="8255"/>
                            <wp:docPr id="5" name="Picture 5" descr="James Dean collage photo tenue swag, image de fille, la beauté du monde t shirt blanche et veste cu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mes Dean collage photo tenue swag, image de fille, la beauté du monde t shirt blanche et veste cui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9812" cy="2973106"/>
                                    </a:xfrm>
                                    <a:prstGeom prst="rect">
                                      <a:avLst/>
                                    </a:prstGeom>
                                    <a:noFill/>
                                    <a:ln>
                                      <a:noFill/>
                                    </a:ln>
                                  </pic:spPr>
                                </pic:pic>
                              </a:graphicData>
                            </a:graphic>
                          </wp:inline>
                        </w:drawing>
                      </w:r>
                      <w:r w:rsidR="00D9125D" w:rsidRPr="00D9125D">
                        <w:rPr>
                          <w:noProof/>
                          <w:lang w:eastAsia="en-GB"/>
                        </w:rPr>
                        <w:t xml:space="preserve"> </w:t>
                      </w:r>
                    </w:p>
                    <w:p w:rsidR="00D9125D" w:rsidRDefault="00D9125D" w:rsidP="00D9125D">
                      <w:pPr>
                        <w:jc w:val="center"/>
                        <w:rPr>
                          <w:noProof/>
                          <w:lang w:eastAsia="en-GB"/>
                        </w:rPr>
                      </w:pPr>
                    </w:p>
                    <w:p w:rsidR="00D9125D" w:rsidRDefault="00D9125D" w:rsidP="00D9125D">
                      <w:pPr>
                        <w:jc w:val="center"/>
                        <w:rPr>
                          <w:noProof/>
                          <w:lang w:eastAsia="en-GB"/>
                        </w:rPr>
                      </w:pPr>
                    </w:p>
                    <w:p w:rsidR="00D9125D" w:rsidRDefault="00D9125D" w:rsidP="00D9125D">
                      <w:pPr>
                        <w:jc w:val="center"/>
                        <w:rPr>
                          <w:noProof/>
                          <w:lang w:eastAsia="en-GB"/>
                        </w:rPr>
                      </w:pPr>
                      <w:r>
                        <w:rPr>
                          <w:noProof/>
                          <w:lang w:eastAsia="en-GB"/>
                        </w:rPr>
                        <w:drawing>
                          <wp:inline distT="0" distB="0" distL="0" distR="0" wp14:anchorId="788E4F2E" wp14:editId="7E7C3134">
                            <wp:extent cx="1817370" cy="2432270"/>
                            <wp:effectExtent l="0" t="0" r="0" b="6350"/>
                            <wp:docPr id="8" name="Picture 8" descr="Mixed media pebble cairn Janilaine Mainprize Art@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xed media pebble cairn Janilaine Mainprize Art@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7370" cy="2432270"/>
                                    </a:xfrm>
                                    <a:prstGeom prst="rect">
                                      <a:avLst/>
                                    </a:prstGeom>
                                    <a:noFill/>
                                    <a:ln>
                                      <a:noFill/>
                                    </a:ln>
                                  </pic:spPr>
                                </pic:pic>
                              </a:graphicData>
                            </a:graphic>
                          </wp:inline>
                        </w:drawing>
                      </w:r>
                    </w:p>
                    <w:p w:rsidR="00D9125D" w:rsidRDefault="00D9125D" w:rsidP="00D9125D">
                      <w:pPr>
                        <w:jc w:val="center"/>
                        <w:rPr>
                          <w:noProof/>
                          <w:lang w:eastAsia="en-GB"/>
                        </w:rPr>
                      </w:pPr>
                    </w:p>
                    <w:p w:rsidR="00D9125D" w:rsidRDefault="00D9125D" w:rsidP="00D9125D">
                      <w:pPr>
                        <w:jc w:val="center"/>
                        <w:rPr>
                          <w:noProof/>
                          <w:lang w:eastAsia="en-GB"/>
                        </w:rPr>
                      </w:pPr>
                    </w:p>
                    <w:p w:rsidR="00FE16DF" w:rsidRDefault="007002E5" w:rsidP="00D9125D">
                      <w:pPr>
                        <w:jc w:val="center"/>
                      </w:pPr>
                      <w:r>
                        <w:rPr>
                          <w:noProof/>
                          <w:lang w:eastAsia="en-GB"/>
                        </w:rPr>
                        <w:drawing>
                          <wp:inline distT="0" distB="0" distL="0" distR="0" wp14:anchorId="7F9B2FB1" wp14:editId="7067A692">
                            <wp:extent cx="1853262" cy="2517569"/>
                            <wp:effectExtent l="0" t="0" r="0" b="0"/>
                            <wp:docPr id="4" name="Picture 4" descr="Darian Rodriguez Mederos, &quot;Self Portrait 2018 : From the Obscura Series&quot;, Cuban Art, Oil on Canvas, 2018,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ian Rodriguez Mederos, &quot;Self Portrait 2018 : From the Obscura Series&quot;, Cuban Art, Oil on Canvas, 2018, 20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5573" cy="2534293"/>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2036617</wp:posOffset>
                </wp:positionH>
                <wp:positionV relativeFrom="paragraph">
                  <wp:posOffset>77190</wp:posOffset>
                </wp:positionV>
                <wp:extent cx="4595157" cy="9309735"/>
                <wp:effectExtent l="0" t="0" r="15240" b="24765"/>
                <wp:wrapNone/>
                <wp:docPr id="2" name="Text Box 2"/>
                <wp:cNvGraphicFramePr/>
                <a:graphic xmlns:a="http://schemas.openxmlformats.org/drawingml/2006/main">
                  <a:graphicData uri="http://schemas.microsoft.com/office/word/2010/wordprocessingShape">
                    <wps:wsp>
                      <wps:cNvSpPr txBox="1"/>
                      <wps:spPr>
                        <a:xfrm>
                          <a:off x="0" y="0"/>
                          <a:ext cx="4595157" cy="9309735"/>
                        </a:xfrm>
                        <a:prstGeom prst="rect">
                          <a:avLst/>
                        </a:prstGeom>
                        <a:solidFill>
                          <a:schemeClr val="lt1"/>
                        </a:solidFill>
                        <a:ln w="6350">
                          <a:solidFill>
                            <a:prstClr val="black"/>
                          </a:solidFill>
                        </a:ln>
                      </wps:spPr>
                      <wps:txbx>
                        <w:txbxContent>
                          <w:p w:rsidR="001D5556" w:rsidRPr="00D9125D" w:rsidRDefault="007002E5" w:rsidP="001D5556">
                            <w:pPr>
                              <w:jc w:val="center"/>
                              <w:rPr>
                                <w:rFonts w:ascii="Adobe Ming Std L" w:eastAsia="Adobe Ming Std L" w:hAnsi="Adobe Ming Std L"/>
                                <w:sz w:val="96"/>
                                <w:szCs w:val="92"/>
                              </w:rPr>
                            </w:pPr>
                            <w:r w:rsidRPr="00D9125D">
                              <w:rPr>
                                <w:rFonts w:ascii="Adobe Ming Std L" w:eastAsia="Adobe Ming Std L" w:hAnsi="Adobe Ming Std L"/>
                                <w:sz w:val="96"/>
                                <w:szCs w:val="92"/>
                              </w:rPr>
                              <w:t>CONCEAL</w:t>
                            </w:r>
                          </w:p>
                          <w:p w:rsidR="00D7709E" w:rsidRPr="00D7709E" w:rsidRDefault="00D7709E" w:rsidP="00D7709E">
                            <w:pPr>
                              <w:jc w:val="center"/>
                              <w:rPr>
                                <w:sz w:val="32"/>
                              </w:rPr>
                            </w:pPr>
                            <w:r w:rsidRPr="00D7709E">
                              <w:rPr>
                                <w:sz w:val="32"/>
                              </w:rPr>
                              <w:t xml:space="preserve">Disguise, </w:t>
                            </w:r>
                            <w:r w:rsidR="007002E5">
                              <w:rPr>
                                <w:sz w:val="32"/>
                              </w:rPr>
                              <w:t xml:space="preserve">obscure, cover-up, wrap, shelter, </w:t>
                            </w:r>
                            <w:r w:rsidRPr="00D7709E">
                              <w:rPr>
                                <w:sz w:val="32"/>
                              </w:rPr>
                              <w:t xml:space="preserve">camouflage, veil, </w:t>
                            </w:r>
                            <w:r>
                              <w:rPr>
                                <w:sz w:val="32"/>
                              </w:rPr>
                              <w:t>hide</w:t>
                            </w:r>
                            <w:r w:rsidRPr="00D7709E">
                              <w:rPr>
                                <w:sz w:val="32"/>
                              </w:rPr>
                              <w:t xml:space="preserve">, </w:t>
                            </w:r>
                            <w:r w:rsidR="00D9125D">
                              <w:rPr>
                                <w:sz w:val="32"/>
                              </w:rPr>
                              <w:t>privacy, cover</w:t>
                            </w:r>
                            <w:r w:rsidRPr="00D7709E">
                              <w:rPr>
                                <w:sz w:val="32"/>
                              </w:rPr>
                              <w:t>……..</w:t>
                            </w:r>
                          </w:p>
                          <w:p w:rsidR="00D7709E" w:rsidRPr="00D7709E" w:rsidRDefault="00D7709E">
                            <w:pPr>
                              <w:rPr>
                                <w:sz w:val="16"/>
                                <w:szCs w:val="16"/>
                              </w:rPr>
                            </w:pPr>
                          </w:p>
                          <w:p w:rsidR="00FE16DF" w:rsidRPr="00D7709E" w:rsidRDefault="00FE16DF">
                            <w:pPr>
                              <w:rPr>
                                <w:sz w:val="32"/>
                                <w:szCs w:val="32"/>
                              </w:rPr>
                            </w:pPr>
                            <w:r w:rsidRPr="00D7709E">
                              <w:rPr>
                                <w:sz w:val="32"/>
                                <w:szCs w:val="32"/>
                              </w:rPr>
                              <w:t xml:space="preserve">Respond </w:t>
                            </w:r>
                            <w:r w:rsidR="00C86EAE" w:rsidRPr="00D7709E">
                              <w:rPr>
                                <w:sz w:val="32"/>
                                <w:szCs w:val="32"/>
                              </w:rPr>
                              <w:t>to</w:t>
                            </w:r>
                            <w:r w:rsidRPr="00D7709E">
                              <w:rPr>
                                <w:sz w:val="32"/>
                                <w:szCs w:val="32"/>
                              </w:rPr>
                              <w:t xml:space="preserve"> the theme in a range of visual ways.</w:t>
                            </w:r>
                            <w:r w:rsidR="007002E5">
                              <w:rPr>
                                <w:sz w:val="32"/>
                                <w:szCs w:val="32"/>
                              </w:rPr>
                              <w:t xml:space="preserve"> Try to explore one aspect of the theme rather than lots of different </w:t>
                            </w:r>
                            <w:r w:rsidR="00D9125D">
                              <w:rPr>
                                <w:sz w:val="32"/>
                                <w:szCs w:val="32"/>
                              </w:rPr>
                              <w:t>ideas</w:t>
                            </w:r>
                          </w:p>
                          <w:p w:rsidR="00FE16DF" w:rsidRPr="00D7709E" w:rsidRDefault="001D5556">
                            <w:pPr>
                              <w:rPr>
                                <w:sz w:val="32"/>
                                <w:szCs w:val="32"/>
                              </w:rPr>
                            </w:pPr>
                            <w:r w:rsidRPr="00D7709E">
                              <w:rPr>
                                <w:sz w:val="32"/>
                                <w:szCs w:val="32"/>
                              </w:rPr>
                              <w:t xml:space="preserve">This means </w:t>
                            </w:r>
                            <w:r w:rsidR="00FE16DF" w:rsidRPr="00D7709E">
                              <w:rPr>
                                <w:sz w:val="32"/>
                                <w:szCs w:val="32"/>
                              </w:rPr>
                              <w:t xml:space="preserve">studies in a range of media such as pencil, charcoal, paint, pastel, 3D materials, </w:t>
                            </w:r>
                            <w:r w:rsidR="00684425">
                              <w:rPr>
                                <w:sz w:val="32"/>
                                <w:szCs w:val="32"/>
                              </w:rPr>
                              <w:t xml:space="preserve">textiles, </w:t>
                            </w:r>
                            <w:bookmarkStart w:id="0" w:name="_GoBack"/>
                            <w:bookmarkEnd w:id="0"/>
                            <w:r w:rsidR="00FE16DF" w:rsidRPr="00D7709E">
                              <w:rPr>
                                <w:sz w:val="32"/>
                                <w:szCs w:val="32"/>
                              </w:rPr>
                              <w:t>collage, printmaking, photography etc.</w:t>
                            </w:r>
                            <w:r w:rsidRPr="00D7709E">
                              <w:rPr>
                                <w:sz w:val="32"/>
                                <w:szCs w:val="32"/>
                              </w:rPr>
                              <w:t xml:space="preserve"> working on a range of different surfaces and at different scales.</w:t>
                            </w:r>
                          </w:p>
                          <w:p w:rsidR="00D7709E" w:rsidRPr="00D7709E" w:rsidRDefault="00D7709E">
                            <w:pPr>
                              <w:rPr>
                                <w:sz w:val="32"/>
                                <w:szCs w:val="32"/>
                              </w:rPr>
                            </w:pPr>
                            <w:r w:rsidRPr="00D7709E">
                              <w:rPr>
                                <w:sz w:val="32"/>
                                <w:szCs w:val="32"/>
                              </w:rPr>
                              <w:t xml:space="preserve">You should make reference to the work of an artist and include examples of their work. Make hand copies of their work in appropriate media and some annotation (in your own words) as to why you chose that artist. The artist may have been chosen for a variety of reasons so make it clear. </w:t>
                            </w:r>
                          </w:p>
                          <w:p w:rsidR="00D7709E" w:rsidRPr="00D7709E" w:rsidRDefault="001D5556" w:rsidP="00D7709E">
                            <w:pPr>
                              <w:rPr>
                                <w:sz w:val="32"/>
                                <w:szCs w:val="32"/>
                              </w:rPr>
                            </w:pPr>
                            <w:r w:rsidRPr="00D7709E">
                              <w:rPr>
                                <w:sz w:val="32"/>
                                <w:szCs w:val="32"/>
                              </w:rPr>
                              <w:t>REMEMBER we are looking for a personal approach and are keen to see what you can achieve independently in preparation for the demands of A Level.</w:t>
                            </w:r>
                            <w:r w:rsidR="00D7709E">
                              <w:rPr>
                                <w:sz w:val="32"/>
                                <w:szCs w:val="32"/>
                              </w:rPr>
                              <w:t xml:space="preserve"> </w:t>
                            </w:r>
                            <w:r w:rsidR="00D7709E">
                              <w:rPr>
                                <w:sz w:val="32"/>
                                <w:szCs w:val="32"/>
                              </w:rPr>
                              <w:t xml:space="preserve">This is not a whole project so do not spend the whole of the summer working. </w:t>
                            </w:r>
                          </w:p>
                          <w:p w:rsidR="00D7709E" w:rsidRPr="00D7709E" w:rsidRDefault="00D7709E">
                            <w:pPr>
                              <w:rPr>
                                <w:sz w:val="32"/>
                                <w:szCs w:val="32"/>
                              </w:rPr>
                            </w:pPr>
                          </w:p>
                          <w:p w:rsidR="001D5556" w:rsidRDefault="001D5556">
                            <w:pPr>
                              <w:rPr>
                                <w:sz w:val="32"/>
                                <w:szCs w:val="32"/>
                              </w:rPr>
                            </w:pPr>
                            <w:r w:rsidRPr="00D7709E">
                              <w:rPr>
                                <w:sz w:val="32"/>
                                <w:szCs w:val="32"/>
                              </w:rPr>
                              <w:t xml:space="preserve">You should aim to complete </w:t>
                            </w:r>
                            <w:r w:rsidRPr="00D7709E">
                              <w:rPr>
                                <w:i/>
                                <w:sz w:val="32"/>
                                <w:szCs w:val="32"/>
                              </w:rPr>
                              <w:t>the equivalent</w:t>
                            </w:r>
                            <w:r w:rsidRPr="00D7709E">
                              <w:rPr>
                                <w:sz w:val="32"/>
                                <w:szCs w:val="32"/>
                              </w:rPr>
                              <w:t xml:space="preserve"> of 4 x A2 sheets. The work can be presented on A2 card or left loose and unpresented.</w:t>
                            </w:r>
                          </w:p>
                          <w:p w:rsidR="00D7709E" w:rsidRPr="00D7709E" w:rsidRDefault="00D7709E">
                            <w:pPr>
                              <w:rPr>
                                <w:sz w:val="32"/>
                                <w:szCs w:val="32"/>
                              </w:rPr>
                            </w:pPr>
                          </w:p>
                          <w:p w:rsidR="00D7709E" w:rsidRPr="00D7709E" w:rsidRDefault="00D7709E">
                            <w:pPr>
                              <w:rPr>
                                <w:sz w:val="32"/>
                                <w:szCs w:val="32"/>
                              </w:rPr>
                            </w:pPr>
                            <w:r w:rsidRPr="00D7709E">
                              <w:rPr>
                                <w:sz w:val="32"/>
                                <w:szCs w:val="32"/>
                              </w:rPr>
                              <w:t>Enjoy!! See you in September (fingers crossed!)</w:t>
                            </w:r>
                          </w:p>
                          <w:p w:rsidR="00C86EAE" w:rsidRPr="001D5556" w:rsidRDefault="00C86E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60.35pt;margin-top:6.1pt;width:361.8pt;height:733.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" fillcolor="white [3201]" strokeweight=".5pt">
                <v:textbox>
                  <w:txbxContent>
                    <w:p w:rsidR="001D5556" w:rsidRPr="00D9125D" w:rsidRDefault="007002E5" w:rsidP="001D5556">
                      <w:pPr>
                        <w:jc w:val="center"/>
                        <w:rPr>
                          <w:rFonts w:ascii="Adobe Ming Std L" w:eastAsia="Adobe Ming Std L" w:hAnsi="Adobe Ming Std L"/>
                          <w:sz w:val="96"/>
                          <w:szCs w:val="92"/>
                        </w:rPr>
                      </w:pPr>
                      <w:r w:rsidRPr="00D9125D">
                        <w:rPr>
                          <w:rFonts w:ascii="Adobe Ming Std L" w:eastAsia="Adobe Ming Std L" w:hAnsi="Adobe Ming Std L"/>
                          <w:sz w:val="96"/>
                          <w:szCs w:val="92"/>
                        </w:rPr>
                        <w:t>CONCEAL</w:t>
                      </w:r>
                    </w:p>
                    <w:p w:rsidR="00D7709E" w:rsidRPr="00D7709E" w:rsidRDefault="00D7709E" w:rsidP="00D7709E">
                      <w:pPr>
                        <w:jc w:val="center"/>
                        <w:rPr>
                          <w:sz w:val="32"/>
                        </w:rPr>
                      </w:pPr>
                      <w:r w:rsidRPr="00D7709E">
                        <w:rPr>
                          <w:sz w:val="32"/>
                        </w:rPr>
                        <w:t xml:space="preserve">Disguise, </w:t>
                      </w:r>
                      <w:r w:rsidR="007002E5">
                        <w:rPr>
                          <w:sz w:val="32"/>
                        </w:rPr>
                        <w:t xml:space="preserve">obscure, cover-up, wrap, shelter, </w:t>
                      </w:r>
                      <w:r w:rsidRPr="00D7709E">
                        <w:rPr>
                          <w:sz w:val="32"/>
                        </w:rPr>
                        <w:t xml:space="preserve">camouflage, veil, </w:t>
                      </w:r>
                      <w:r>
                        <w:rPr>
                          <w:sz w:val="32"/>
                        </w:rPr>
                        <w:t>hide</w:t>
                      </w:r>
                      <w:r w:rsidRPr="00D7709E">
                        <w:rPr>
                          <w:sz w:val="32"/>
                        </w:rPr>
                        <w:t xml:space="preserve">, </w:t>
                      </w:r>
                      <w:r w:rsidR="00D9125D">
                        <w:rPr>
                          <w:sz w:val="32"/>
                        </w:rPr>
                        <w:t>privacy, cover</w:t>
                      </w:r>
                      <w:r w:rsidRPr="00D7709E">
                        <w:rPr>
                          <w:sz w:val="32"/>
                        </w:rPr>
                        <w:t>……..</w:t>
                      </w:r>
                    </w:p>
                    <w:p w:rsidR="00D7709E" w:rsidRPr="00D7709E" w:rsidRDefault="00D7709E">
                      <w:pPr>
                        <w:rPr>
                          <w:sz w:val="16"/>
                          <w:szCs w:val="16"/>
                        </w:rPr>
                      </w:pPr>
                    </w:p>
                    <w:p w:rsidR="00FE16DF" w:rsidRPr="00D7709E" w:rsidRDefault="00FE16DF">
                      <w:pPr>
                        <w:rPr>
                          <w:sz w:val="32"/>
                          <w:szCs w:val="32"/>
                        </w:rPr>
                      </w:pPr>
                      <w:r w:rsidRPr="00D7709E">
                        <w:rPr>
                          <w:sz w:val="32"/>
                          <w:szCs w:val="32"/>
                        </w:rPr>
                        <w:t xml:space="preserve">Respond </w:t>
                      </w:r>
                      <w:r w:rsidR="00C86EAE" w:rsidRPr="00D7709E">
                        <w:rPr>
                          <w:sz w:val="32"/>
                          <w:szCs w:val="32"/>
                        </w:rPr>
                        <w:t>to</w:t>
                      </w:r>
                      <w:r w:rsidRPr="00D7709E">
                        <w:rPr>
                          <w:sz w:val="32"/>
                          <w:szCs w:val="32"/>
                        </w:rPr>
                        <w:t xml:space="preserve"> the theme in a range of visual ways.</w:t>
                      </w:r>
                      <w:r w:rsidR="007002E5">
                        <w:rPr>
                          <w:sz w:val="32"/>
                          <w:szCs w:val="32"/>
                        </w:rPr>
                        <w:t xml:space="preserve"> Try to explore one aspect of the theme rather than lots of different </w:t>
                      </w:r>
                      <w:r w:rsidR="00D9125D">
                        <w:rPr>
                          <w:sz w:val="32"/>
                          <w:szCs w:val="32"/>
                        </w:rPr>
                        <w:t>ideas</w:t>
                      </w:r>
                    </w:p>
                    <w:p w:rsidR="00FE16DF" w:rsidRPr="00D7709E" w:rsidRDefault="001D5556">
                      <w:pPr>
                        <w:rPr>
                          <w:sz w:val="32"/>
                          <w:szCs w:val="32"/>
                        </w:rPr>
                      </w:pPr>
                      <w:r w:rsidRPr="00D7709E">
                        <w:rPr>
                          <w:sz w:val="32"/>
                          <w:szCs w:val="32"/>
                        </w:rPr>
                        <w:t xml:space="preserve">This means </w:t>
                      </w:r>
                      <w:r w:rsidR="00FE16DF" w:rsidRPr="00D7709E">
                        <w:rPr>
                          <w:sz w:val="32"/>
                          <w:szCs w:val="32"/>
                        </w:rPr>
                        <w:t xml:space="preserve">studies in a range of media such as pencil, charcoal, paint, pastel, 3D materials, </w:t>
                      </w:r>
                      <w:r w:rsidR="00684425">
                        <w:rPr>
                          <w:sz w:val="32"/>
                          <w:szCs w:val="32"/>
                        </w:rPr>
                        <w:t xml:space="preserve">textiles, </w:t>
                      </w:r>
                      <w:bookmarkStart w:id="1" w:name="_GoBack"/>
                      <w:bookmarkEnd w:id="1"/>
                      <w:r w:rsidR="00FE16DF" w:rsidRPr="00D7709E">
                        <w:rPr>
                          <w:sz w:val="32"/>
                          <w:szCs w:val="32"/>
                        </w:rPr>
                        <w:t>collage, printmaking, photography etc.</w:t>
                      </w:r>
                      <w:r w:rsidRPr="00D7709E">
                        <w:rPr>
                          <w:sz w:val="32"/>
                          <w:szCs w:val="32"/>
                        </w:rPr>
                        <w:t xml:space="preserve"> working on a range of different surfaces and at different scales.</w:t>
                      </w:r>
                    </w:p>
                    <w:p w:rsidR="00D7709E" w:rsidRPr="00D7709E" w:rsidRDefault="00D7709E">
                      <w:pPr>
                        <w:rPr>
                          <w:sz w:val="32"/>
                          <w:szCs w:val="32"/>
                        </w:rPr>
                      </w:pPr>
                      <w:r w:rsidRPr="00D7709E">
                        <w:rPr>
                          <w:sz w:val="32"/>
                          <w:szCs w:val="32"/>
                        </w:rPr>
                        <w:t xml:space="preserve">You should make reference to the work of an artist and include examples of their work. Make hand copies of their work in appropriate media and some annotation (in your own words) as to why you chose that artist. The artist may have been chosen for a variety of reasons so make it clear. </w:t>
                      </w:r>
                    </w:p>
                    <w:p w:rsidR="00D7709E" w:rsidRPr="00D7709E" w:rsidRDefault="001D5556" w:rsidP="00D7709E">
                      <w:pPr>
                        <w:rPr>
                          <w:sz w:val="32"/>
                          <w:szCs w:val="32"/>
                        </w:rPr>
                      </w:pPr>
                      <w:r w:rsidRPr="00D7709E">
                        <w:rPr>
                          <w:sz w:val="32"/>
                          <w:szCs w:val="32"/>
                        </w:rPr>
                        <w:t>REMEMBER we are looking for a personal approach and are keen to see what you can achieve independently in preparation for the demands of A Level.</w:t>
                      </w:r>
                      <w:r w:rsidR="00D7709E">
                        <w:rPr>
                          <w:sz w:val="32"/>
                          <w:szCs w:val="32"/>
                        </w:rPr>
                        <w:t xml:space="preserve"> </w:t>
                      </w:r>
                      <w:r w:rsidR="00D7709E">
                        <w:rPr>
                          <w:sz w:val="32"/>
                          <w:szCs w:val="32"/>
                        </w:rPr>
                        <w:t xml:space="preserve">This is not a whole project so do not spend the whole of the summer working. </w:t>
                      </w:r>
                    </w:p>
                    <w:p w:rsidR="00D7709E" w:rsidRPr="00D7709E" w:rsidRDefault="00D7709E">
                      <w:pPr>
                        <w:rPr>
                          <w:sz w:val="32"/>
                          <w:szCs w:val="32"/>
                        </w:rPr>
                      </w:pPr>
                    </w:p>
                    <w:p w:rsidR="001D5556" w:rsidRDefault="001D5556">
                      <w:pPr>
                        <w:rPr>
                          <w:sz w:val="32"/>
                          <w:szCs w:val="32"/>
                        </w:rPr>
                      </w:pPr>
                      <w:r w:rsidRPr="00D7709E">
                        <w:rPr>
                          <w:sz w:val="32"/>
                          <w:szCs w:val="32"/>
                        </w:rPr>
                        <w:t xml:space="preserve">You should aim to complete </w:t>
                      </w:r>
                      <w:r w:rsidRPr="00D7709E">
                        <w:rPr>
                          <w:i/>
                          <w:sz w:val="32"/>
                          <w:szCs w:val="32"/>
                        </w:rPr>
                        <w:t>the equivalent</w:t>
                      </w:r>
                      <w:r w:rsidRPr="00D7709E">
                        <w:rPr>
                          <w:sz w:val="32"/>
                          <w:szCs w:val="32"/>
                        </w:rPr>
                        <w:t xml:space="preserve"> of 4 x A2 sheets. The work can be presented on A2 card or left loose and unpresented.</w:t>
                      </w:r>
                    </w:p>
                    <w:p w:rsidR="00D7709E" w:rsidRPr="00D7709E" w:rsidRDefault="00D7709E">
                      <w:pPr>
                        <w:rPr>
                          <w:sz w:val="32"/>
                          <w:szCs w:val="32"/>
                        </w:rPr>
                      </w:pPr>
                    </w:p>
                    <w:p w:rsidR="00D7709E" w:rsidRPr="00D7709E" w:rsidRDefault="00D7709E">
                      <w:pPr>
                        <w:rPr>
                          <w:sz w:val="32"/>
                          <w:szCs w:val="32"/>
                        </w:rPr>
                      </w:pPr>
                      <w:r w:rsidRPr="00D7709E">
                        <w:rPr>
                          <w:sz w:val="32"/>
                          <w:szCs w:val="32"/>
                        </w:rPr>
                        <w:t>Enjoy!! See you in September (fingers crossed!)</w:t>
                      </w:r>
                    </w:p>
                    <w:p w:rsidR="00C86EAE" w:rsidRPr="001D5556" w:rsidRDefault="00C86EAE"/>
                  </w:txbxContent>
                </v:textbox>
                <w10:wrap anchorx="margin"/>
              </v:shape>
            </w:pict>
          </mc:Fallback>
        </mc:AlternateContent>
      </w:r>
    </w:p>
    <w:sectPr w:rsidR="00733350" w:rsidSect="00D770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Ming Std L">
    <w:panose1 w:val="020203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DF"/>
    <w:rsid w:val="001D5556"/>
    <w:rsid w:val="00684425"/>
    <w:rsid w:val="007002E5"/>
    <w:rsid w:val="00733350"/>
    <w:rsid w:val="00C86EAE"/>
    <w:rsid w:val="00D7709E"/>
    <w:rsid w:val="00D9125D"/>
    <w:rsid w:val="00FE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FE2C"/>
  <w15:chartTrackingRefBased/>
  <w15:docId w15:val="{4AEFB4BD-ECF6-4128-A48E-531B95CB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Lawson</dc:creator>
  <cp:keywords/>
  <dc:description/>
  <cp:lastModifiedBy>Mrs Lawson</cp:lastModifiedBy>
  <cp:revision>2</cp:revision>
  <dcterms:created xsi:type="dcterms:W3CDTF">2020-05-17T14:52:00Z</dcterms:created>
  <dcterms:modified xsi:type="dcterms:W3CDTF">2020-05-17T16:18:00Z</dcterms:modified>
</cp:coreProperties>
</file>