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84" w:rsidRDefault="00CC51DE">
      <w:pPr>
        <w:rPr>
          <w:sz w:val="28"/>
        </w:rPr>
      </w:pPr>
      <w:r>
        <w:rPr>
          <w:sz w:val="28"/>
        </w:rPr>
        <w:t xml:space="preserve">On the morning of Catherine’s twenty-first birthday I persuaded her to let me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Take two </w:t>
      </w:r>
      <w:proofErr w:type="gramStart"/>
      <w:r>
        <w:rPr>
          <w:sz w:val="28"/>
        </w:rPr>
        <w:t>polaroid</w:t>
      </w:r>
      <w:proofErr w:type="gramEnd"/>
      <w:r>
        <w:rPr>
          <w:sz w:val="28"/>
        </w:rPr>
        <w:t xml:space="preserve"> photographs of her. </w:t>
      </w:r>
    </w:p>
    <w:p w:rsidR="00CC51DE" w:rsidRDefault="00CC51DE">
      <w:pPr>
        <w:rPr>
          <w:sz w:val="28"/>
        </w:rPr>
      </w:pPr>
      <w:r>
        <w:rPr>
          <w:sz w:val="28"/>
        </w:rPr>
        <w:t>She</w:t>
      </w:r>
      <w:r w:rsidR="00F7798C">
        <w:rPr>
          <w:sz w:val="28"/>
        </w:rPr>
        <w:t xml:space="preserve"> had just been released from an…</w:t>
      </w:r>
      <w:bookmarkStart w:id="0" w:name="_GoBack"/>
      <w:bookmarkEnd w:id="0"/>
    </w:p>
    <w:p w:rsidR="00CC51DE" w:rsidRDefault="00CC51DE">
      <w:pPr>
        <w:rPr>
          <w:sz w:val="28"/>
        </w:rPr>
      </w:pPr>
      <w:r>
        <w:rPr>
          <w:sz w:val="28"/>
        </w:rPr>
        <w:t xml:space="preserve">Entirely unsuccessful stay in hospital weighing little over 3 stone. She was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Incontinent and had lost all muscle control. I hoped to shock her into seeing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How she really looked.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Remember, Catherine was twenty-one years old.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The one condition I made before agreeing to bring Catherine home was that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She handed over her responsibility for eating to me. I made no mention of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Weight target, my overwhelming desire was that she could increase her weight </w:t>
      </w:r>
    </w:p>
    <w:p w:rsidR="00CC51DE" w:rsidRDefault="00CC51DE">
      <w:pPr>
        <w:rPr>
          <w:sz w:val="28"/>
        </w:rPr>
      </w:pPr>
      <w:r>
        <w:rPr>
          <w:sz w:val="28"/>
        </w:rPr>
        <w:t xml:space="preserve">Sufficiently to prevent her death. </w:t>
      </w:r>
    </w:p>
    <w:p w:rsidR="00CC51DE" w:rsidRDefault="00CC51DE">
      <w:pPr>
        <w:rPr>
          <w:sz w:val="28"/>
        </w:rPr>
      </w:pPr>
      <w:r>
        <w:rPr>
          <w:sz w:val="28"/>
        </w:rPr>
        <w:t>Four weeks</w:t>
      </w:r>
      <w:r w:rsidR="00BC3E54">
        <w:rPr>
          <w:sz w:val="28"/>
        </w:rPr>
        <w:t xml:space="preserve"> after this Catherine weighed 5 stone. It seemed like a miracle.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She acquired a job looking after two adorable little girls- </w:t>
      </w:r>
      <w:proofErr w:type="spellStart"/>
      <w:r>
        <w:rPr>
          <w:sz w:val="28"/>
        </w:rPr>
        <w:t>Chistina</w:t>
      </w:r>
      <w:proofErr w:type="spellEnd"/>
      <w:r>
        <w:rPr>
          <w:sz w:val="28"/>
        </w:rPr>
        <w:t xml:space="preserve">, aged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One year, and Sarah who was three. </w:t>
      </w:r>
      <w:proofErr w:type="gramStart"/>
      <w:r>
        <w:rPr>
          <w:sz w:val="28"/>
        </w:rPr>
        <w:t>She  loved</w:t>
      </w:r>
      <w:proofErr w:type="gramEnd"/>
      <w:r>
        <w:rPr>
          <w:sz w:val="28"/>
        </w:rPr>
        <w:t xml:space="preserve"> it and became very attached to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The children. </w:t>
      </w:r>
    </w:p>
    <w:p w:rsidR="00AC28BB" w:rsidRPr="00AC28BB" w:rsidRDefault="00AC28BB">
      <w:pPr>
        <w:rPr>
          <w:i/>
        </w:rPr>
      </w:pPr>
      <w:proofErr w:type="spellStart"/>
      <w:r w:rsidRPr="00AC28BB">
        <w:rPr>
          <w:i/>
        </w:rPr>
        <w:t>Pg</w:t>
      </w:r>
      <w:proofErr w:type="spellEnd"/>
      <w:r w:rsidRPr="00AC28BB">
        <w:rPr>
          <w:i/>
        </w:rPr>
        <w:t xml:space="preserve"> 43-45</w:t>
      </w:r>
    </w:p>
    <w:p w:rsidR="00BC3E54" w:rsidRDefault="00CB02F6">
      <w:pPr>
        <w:rPr>
          <w:sz w:val="28"/>
        </w:rPr>
      </w:pPr>
      <w:r>
        <w:rPr>
          <w:sz w:val="28"/>
        </w:rPr>
        <w:t>I</w:t>
      </w:r>
      <w:r w:rsidR="00AC28BB">
        <w:rPr>
          <w:sz w:val="28"/>
        </w:rPr>
        <w:t xml:space="preserve"> </w:t>
      </w:r>
      <w:r w:rsidR="00BC3E54">
        <w:rPr>
          <w:sz w:val="28"/>
        </w:rPr>
        <w:t>knew we shouldn’t have gone out. We should have realised that after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All the effort she put into last night she’d feel empty this morning- and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When she stayed in bed this morning … we shouldn’t have gone out.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At half past ten that night the phone rang. She’s obviously changed her mind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Since this afternoon. 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Whilst we were at the hospital, the Doctor came up to John in a very agitated </w:t>
      </w:r>
    </w:p>
    <w:p w:rsidR="00BC3E54" w:rsidRDefault="00BC3E54">
      <w:pPr>
        <w:rPr>
          <w:sz w:val="28"/>
        </w:rPr>
      </w:pPr>
      <w:r>
        <w:rPr>
          <w:sz w:val="28"/>
        </w:rPr>
        <w:t xml:space="preserve">State making out that John had corroborated with her discharge. </w:t>
      </w:r>
    </w:p>
    <w:p w:rsidR="00B577A8" w:rsidRDefault="00BC3E54">
      <w:pPr>
        <w:rPr>
          <w:sz w:val="28"/>
        </w:rPr>
      </w:pPr>
      <w:r>
        <w:rPr>
          <w:sz w:val="28"/>
        </w:rPr>
        <w:t>She came home with us and, for some days afterw</w:t>
      </w:r>
      <w:r w:rsidR="00B577A8">
        <w:rPr>
          <w:sz w:val="28"/>
        </w:rPr>
        <w:t xml:space="preserve">ards remained in bed, </w:t>
      </w:r>
    </w:p>
    <w:p w:rsidR="00B577A8" w:rsidRDefault="00B577A8">
      <w:pPr>
        <w:rPr>
          <w:sz w:val="28"/>
        </w:rPr>
      </w:pPr>
      <w:proofErr w:type="gramStart"/>
      <w:r>
        <w:rPr>
          <w:sz w:val="28"/>
        </w:rPr>
        <w:t>sleeping</w:t>
      </w:r>
      <w:proofErr w:type="gramEnd"/>
      <w:r>
        <w:rPr>
          <w:sz w:val="28"/>
        </w:rPr>
        <w:t xml:space="preserve"> a great deal. John and I planned a week’s visit to the Holy Land to </w:t>
      </w:r>
    </w:p>
    <w:p w:rsidR="00B577A8" w:rsidRDefault="00B577A8">
      <w:pPr>
        <w:rPr>
          <w:sz w:val="28"/>
        </w:rPr>
      </w:pPr>
      <w:proofErr w:type="gramStart"/>
      <w:r>
        <w:rPr>
          <w:sz w:val="28"/>
        </w:rPr>
        <w:t>mark</w:t>
      </w:r>
      <w:proofErr w:type="gramEnd"/>
      <w:r>
        <w:rPr>
          <w:sz w:val="28"/>
        </w:rPr>
        <w:t xml:space="preserve"> our 25</w:t>
      </w:r>
      <w:r w:rsidRPr="00B577A8">
        <w:rPr>
          <w:sz w:val="28"/>
          <w:vertAlign w:val="superscript"/>
        </w:rPr>
        <w:t>th</w:t>
      </w:r>
      <w:r>
        <w:rPr>
          <w:sz w:val="28"/>
        </w:rPr>
        <w:t xml:space="preserve"> wedding anniversary and we were undecided about whether to </w:t>
      </w:r>
    </w:p>
    <w:p w:rsidR="00AC28BB" w:rsidRDefault="00B577A8">
      <w:pPr>
        <w:rPr>
          <w:sz w:val="28"/>
        </w:rPr>
      </w:pPr>
      <w:proofErr w:type="gramStart"/>
      <w:r>
        <w:rPr>
          <w:sz w:val="28"/>
        </w:rPr>
        <w:lastRenderedPageBreak/>
        <w:t>go</w:t>
      </w:r>
      <w:proofErr w:type="gramEnd"/>
      <w:r>
        <w:rPr>
          <w:sz w:val="28"/>
        </w:rPr>
        <w:t xml:space="preserve"> or not.</w:t>
      </w:r>
    </w:p>
    <w:p w:rsidR="00AC28BB" w:rsidRPr="00AC28BB" w:rsidRDefault="00AC28BB">
      <w:pPr>
        <w:rPr>
          <w:i/>
        </w:rPr>
      </w:pPr>
      <w:r w:rsidRPr="00AC28BB">
        <w:rPr>
          <w:i/>
        </w:rPr>
        <w:t>Pg45</w:t>
      </w:r>
    </w:p>
    <w:p w:rsidR="00B577A8" w:rsidRDefault="00B577A8">
      <w:pPr>
        <w:rPr>
          <w:sz w:val="28"/>
        </w:rPr>
      </w:pPr>
      <w:r>
        <w:rPr>
          <w:sz w:val="28"/>
        </w:rPr>
        <w:t xml:space="preserve"> Our trip to the Holy Land became a pilgrimage on Catherine’s </w:t>
      </w:r>
    </w:p>
    <w:p w:rsidR="00BC3E54" w:rsidRDefault="00B577A8">
      <w:pPr>
        <w:rPr>
          <w:i/>
          <w:sz w:val="28"/>
        </w:rPr>
      </w:pPr>
      <w:proofErr w:type="gramStart"/>
      <w:r>
        <w:rPr>
          <w:sz w:val="28"/>
        </w:rPr>
        <w:t>behalf</w:t>
      </w:r>
      <w:proofErr w:type="gramEnd"/>
      <w:r>
        <w:rPr>
          <w:sz w:val="28"/>
        </w:rPr>
        <w:t>.</w:t>
      </w:r>
    </w:p>
    <w:p w:rsidR="00AC28BB" w:rsidRPr="00AC28BB" w:rsidRDefault="00AC28BB">
      <w:pPr>
        <w:rPr>
          <w:i/>
          <w:sz w:val="28"/>
        </w:rPr>
      </w:pPr>
      <w:proofErr w:type="spellStart"/>
      <w:r>
        <w:rPr>
          <w:i/>
          <w:sz w:val="28"/>
        </w:rPr>
        <w:t>Pg</w:t>
      </w:r>
      <w:proofErr w:type="spellEnd"/>
      <w:r>
        <w:rPr>
          <w:i/>
          <w:sz w:val="28"/>
        </w:rPr>
        <w:t xml:space="preserve"> 49-50</w:t>
      </w:r>
    </w:p>
    <w:p w:rsidR="00AC28BB" w:rsidRDefault="00AC28BB" w:rsidP="00AC28BB">
      <w:pPr>
        <w:rPr>
          <w:sz w:val="28"/>
        </w:rPr>
      </w:pPr>
      <w:r w:rsidRPr="00AC28BB">
        <w:rPr>
          <w:sz w:val="28"/>
        </w:rPr>
        <w:t xml:space="preserve">It was the same old story. She was co-operating to get out and then starve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herself</w:t>
      </w:r>
      <w:proofErr w:type="gramEnd"/>
      <w:r w:rsidRPr="00AC28BB">
        <w:rPr>
          <w:sz w:val="28"/>
        </w:rPr>
        <w:t xml:space="preserve"> again at home. </w:t>
      </w:r>
      <w:r>
        <w:rPr>
          <w:sz w:val="28"/>
        </w:rPr>
        <w:t xml:space="preserve"> </w:t>
      </w:r>
    </w:p>
    <w:p w:rsidR="00AC28BB" w:rsidRDefault="00AC28BB" w:rsidP="00AC28BB">
      <w:pPr>
        <w:rPr>
          <w:sz w:val="28"/>
        </w:rPr>
      </w:pPr>
      <w:r w:rsidRPr="00AC28BB">
        <w:rPr>
          <w:sz w:val="28"/>
        </w:rPr>
        <w:t xml:space="preserve">There was no attempt to determine the </w:t>
      </w:r>
      <w:proofErr w:type="gramStart"/>
      <w:r w:rsidRPr="00AC28BB">
        <w:rPr>
          <w:sz w:val="28"/>
        </w:rPr>
        <w:t xml:space="preserve">underlying </w:t>
      </w:r>
      <w:r>
        <w:rPr>
          <w:sz w:val="28"/>
        </w:rPr>
        <w:t xml:space="preserve"> </w:t>
      </w:r>
      <w:r w:rsidRPr="00AC28BB">
        <w:rPr>
          <w:sz w:val="28"/>
        </w:rPr>
        <w:t>causes</w:t>
      </w:r>
      <w:proofErr w:type="gramEnd"/>
      <w:r w:rsidRPr="00AC28BB">
        <w:rPr>
          <w:sz w:val="28"/>
        </w:rPr>
        <w:t xml:space="preserve"> of her anorexia and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to</w:t>
      </w:r>
      <w:proofErr w:type="gramEnd"/>
      <w:r w:rsidRPr="00AC28BB">
        <w:rPr>
          <w:sz w:val="28"/>
        </w:rPr>
        <w:t xml:space="preserve"> deal with them.</w:t>
      </w:r>
      <w:r>
        <w:rPr>
          <w:sz w:val="28"/>
        </w:rPr>
        <w:t xml:space="preserve"> </w:t>
      </w:r>
    </w:p>
    <w:p w:rsidR="00AC28BB" w:rsidRDefault="00AC28BB" w:rsidP="00AC28BB">
      <w:pPr>
        <w:rPr>
          <w:sz w:val="28"/>
        </w:rPr>
      </w:pPr>
      <w:r w:rsidRPr="00AC28BB">
        <w:rPr>
          <w:sz w:val="28"/>
        </w:rPr>
        <w:t xml:space="preserve">Anorexia nervosa represents an arrest of puberty, </w:t>
      </w:r>
      <w:proofErr w:type="gramStart"/>
      <w:r w:rsidRPr="00AC28BB">
        <w:rPr>
          <w:sz w:val="28"/>
        </w:rPr>
        <w:t>and ,</w:t>
      </w:r>
      <w:proofErr w:type="gramEnd"/>
      <w:r w:rsidRPr="00AC28BB">
        <w:rPr>
          <w:sz w:val="28"/>
        </w:rPr>
        <w:t xml:space="preserve"> in severe cases, a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reversion</w:t>
      </w:r>
      <w:proofErr w:type="gramEnd"/>
      <w:r w:rsidRPr="00AC28BB">
        <w:rPr>
          <w:sz w:val="28"/>
        </w:rPr>
        <w:t xml:space="preserve"> towards </w:t>
      </w:r>
      <w:r>
        <w:rPr>
          <w:sz w:val="28"/>
        </w:rPr>
        <w:t xml:space="preserve"> </w:t>
      </w:r>
      <w:r w:rsidRPr="00AC28BB">
        <w:rPr>
          <w:sz w:val="28"/>
        </w:rPr>
        <w:t xml:space="preserve">childhood, reflected in the appearance and attitudes of the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individual</w:t>
      </w:r>
      <w:proofErr w:type="gramEnd"/>
      <w:r w:rsidRPr="00AC28BB">
        <w:rPr>
          <w:sz w:val="28"/>
        </w:rPr>
        <w:t xml:space="preserve">. She gains satisfaction </w:t>
      </w:r>
      <w:proofErr w:type="gramStart"/>
      <w:r w:rsidRPr="00AC28BB">
        <w:rPr>
          <w:sz w:val="28"/>
        </w:rPr>
        <w:t xml:space="preserve">and </w:t>
      </w:r>
      <w:r>
        <w:rPr>
          <w:sz w:val="28"/>
        </w:rPr>
        <w:t xml:space="preserve"> </w:t>
      </w:r>
      <w:r w:rsidRPr="00AC28BB">
        <w:rPr>
          <w:sz w:val="28"/>
        </w:rPr>
        <w:t>security</w:t>
      </w:r>
      <w:proofErr w:type="gramEnd"/>
      <w:r w:rsidRPr="00AC28BB">
        <w:rPr>
          <w:sz w:val="28"/>
        </w:rPr>
        <w:t xml:space="preserve"> from the way in which she is </w:t>
      </w:r>
    </w:p>
    <w:p w:rsidR="00AC28BB" w:rsidRP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able</w:t>
      </w:r>
      <w:proofErr w:type="gramEnd"/>
      <w:r w:rsidRPr="00AC28BB">
        <w:rPr>
          <w:sz w:val="28"/>
        </w:rPr>
        <w:t xml:space="preserve"> to suppress her hunger and control both her body weight and body shape. </w:t>
      </w:r>
    </w:p>
    <w:p w:rsidR="00AC28BB" w:rsidRDefault="00AC28BB" w:rsidP="00AC28BB">
      <w:pPr>
        <w:rPr>
          <w:sz w:val="28"/>
        </w:rPr>
      </w:pPr>
      <w:r w:rsidRPr="00AC28BB">
        <w:rPr>
          <w:sz w:val="28"/>
        </w:rPr>
        <w:t xml:space="preserve">Every aspect of anorexia needs to be treated, not just the weight problem-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how</w:t>
      </w:r>
      <w:proofErr w:type="gramEnd"/>
      <w:r w:rsidRPr="00AC28BB">
        <w:rPr>
          <w:sz w:val="28"/>
        </w:rPr>
        <w:t xml:space="preserve"> to cook food </w:t>
      </w:r>
      <w:r>
        <w:rPr>
          <w:sz w:val="28"/>
        </w:rPr>
        <w:t xml:space="preserve"> </w:t>
      </w:r>
      <w:r w:rsidRPr="00AC28BB">
        <w:rPr>
          <w:sz w:val="28"/>
        </w:rPr>
        <w:t xml:space="preserve">without becoming frenetic, how to sit down and eat with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other</w:t>
      </w:r>
      <w:proofErr w:type="gramEnd"/>
      <w:r w:rsidRPr="00AC28BB">
        <w:rPr>
          <w:sz w:val="28"/>
        </w:rPr>
        <w:t xml:space="preserve"> people and </w:t>
      </w:r>
      <w:r>
        <w:rPr>
          <w:sz w:val="28"/>
        </w:rPr>
        <w:t xml:space="preserve"> </w:t>
      </w:r>
      <w:r w:rsidRPr="00AC28BB">
        <w:rPr>
          <w:sz w:val="28"/>
        </w:rPr>
        <w:t xml:space="preserve">most importantly… how </w:t>
      </w:r>
      <w:r>
        <w:rPr>
          <w:sz w:val="28"/>
        </w:rPr>
        <w:t xml:space="preserve"> </w:t>
      </w:r>
      <w:r w:rsidRPr="00AC28BB">
        <w:rPr>
          <w:sz w:val="28"/>
        </w:rPr>
        <w:t xml:space="preserve">to form relationships.  It is vitally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important</w:t>
      </w:r>
      <w:proofErr w:type="gramEnd"/>
      <w:r w:rsidRPr="00AC28BB">
        <w:rPr>
          <w:sz w:val="28"/>
        </w:rPr>
        <w:t xml:space="preserve"> to help the patient make plans for </w:t>
      </w:r>
      <w:r>
        <w:rPr>
          <w:sz w:val="28"/>
        </w:rPr>
        <w:t xml:space="preserve"> </w:t>
      </w:r>
      <w:r w:rsidRPr="00AC28BB">
        <w:rPr>
          <w:sz w:val="28"/>
        </w:rPr>
        <w:t xml:space="preserve">the future and to rebuild her </w:t>
      </w:r>
    </w:p>
    <w:p w:rsidR="00AC28BB" w:rsidRDefault="00AC28BB" w:rsidP="00AC28BB">
      <w:pPr>
        <w:rPr>
          <w:sz w:val="28"/>
        </w:rPr>
      </w:pPr>
      <w:proofErr w:type="gramStart"/>
      <w:r>
        <w:rPr>
          <w:sz w:val="28"/>
        </w:rPr>
        <w:t>self-</w:t>
      </w:r>
      <w:r w:rsidRPr="00AC28BB">
        <w:rPr>
          <w:sz w:val="28"/>
        </w:rPr>
        <w:t>esteem</w:t>
      </w:r>
      <w:proofErr w:type="gramEnd"/>
      <w:r w:rsidRPr="00AC28BB">
        <w:rPr>
          <w:sz w:val="28"/>
        </w:rPr>
        <w:t xml:space="preserve">. Whenever possible, but </w:t>
      </w:r>
      <w:proofErr w:type="gramStart"/>
      <w:r w:rsidRPr="00AC28BB">
        <w:rPr>
          <w:sz w:val="28"/>
        </w:rPr>
        <w:t xml:space="preserve">particularly </w:t>
      </w:r>
      <w:r>
        <w:rPr>
          <w:sz w:val="28"/>
        </w:rPr>
        <w:t xml:space="preserve"> </w:t>
      </w:r>
      <w:r w:rsidRPr="00AC28BB">
        <w:rPr>
          <w:sz w:val="28"/>
        </w:rPr>
        <w:t>in</w:t>
      </w:r>
      <w:proofErr w:type="gramEnd"/>
      <w:r w:rsidRPr="00AC28BB">
        <w:rPr>
          <w:sz w:val="28"/>
        </w:rPr>
        <w:t xml:space="preserve"> severe cases, the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treatment</w:t>
      </w:r>
      <w:proofErr w:type="gramEnd"/>
      <w:r w:rsidRPr="00AC28BB">
        <w:rPr>
          <w:sz w:val="28"/>
        </w:rPr>
        <w:t xml:space="preserve"> should </w:t>
      </w:r>
      <w:r>
        <w:rPr>
          <w:sz w:val="28"/>
        </w:rPr>
        <w:t xml:space="preserve"> </w:t>
      </w:r>
      <w:r w:rsidRPr="00AC28BB">
        <w:rPr>
          <w:sz w:val="28"/>
        </w:rPr>
        <w:t xml:space="preserve">be carried out  by a specialist team, in a specialist unit, able </w:t>
      </w:r>
    </w:p>
    <w:p w:rsid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to</w:t>
      </w:r>
      <w:proofErr w:type="gramEnd"/>
      <w:r w:rsidRPr="00AC28BB">
        <w:rPr>
          <w:sz w:val="28"/>
        </w:rPr>
        <w:t xml:space="preserve"> provide 24 hr support, and therapy.  I thought these ‘experts’ knew what </w:t>
      </w:r>
    </w:p>
    <w:p w:rsidR="00AC28BB" w:rsidRPr="00AC28BB" w:rsidRDefault="00AC28BB" w:rsidP="00AC28BB">
      <w:pPr>
        <w:rPr>
          <w:sz w:val="28"/>
        </w:rPr>
      </w:pPr>
      <w:proofErr w:type="gramStart"/>
      <w:r w:rsidRPr="00AC28BB">
        <w:rPr>
          <w:sz w:val="28"/>
        </w:rPr>
        <w:t>they</w:t>
      </w:r>
      <w:proofErr w:type="gramEnd"/>
      <w:r w:rsidRPr="00AC28BB">
        <w:rPr>
          <w:sz w:val="28"/>
        </w:rPr>
        <w:t xml:space="preserve"> were doing.</w:t>
      </w:r>
    </w:p>
    <w:p w:rsidR="00CC51DE" w:rsidRPr="00CC51DE" w:rsidRDefault="00CC51DE">
      <w:pPr>
        <w:rPr>
          <w:sz w:val="28"/>
        </w:rPr>
      </w:pPr>
    </w:p>
    <w:sectPr w:rsidR="00CC51DE" w:rsidRPr="00CC51DE" w:rsidSect="00F779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F6" w:rsidRDefault="00CB02F6" w:rsidP="00CB02F6">
      <w:pPr>
        <w:spacing w:after="0" w:line="240" w:lineRule="auto"/>
      </w:pPr>
      <w:r>
        <w:separator/>
      </w:r>
    </w:p>
  </w:endnote>
  <w:endnote w:type="continuationSeparator" w:id="0">
    <w:p w:rsidR="00CB02F6" w:rsidRDefault="00CB02F6" w:rsidP="00CB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F6" w:rsidRDefault="00CB02F6" w:rsidP="00CB02F6">
      <w:pPr>
        <w:spacing w:after="0" w:line="240" w:lineRule="auto"/>
      </w:pPr>
      <w:r>
        <w:separator/>
      </w:r>
    </w:p>
  </w:footnote>
  <w:footnote w:type="continuationSeparator" w:id="0">
    <w:p w:rsidR="00CB02F6" w:rsidRDefault="00CB02F6" w:rsidP="00CB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F6" w:rsidRDefault="00F7798C">
    <w:pPr>
      <w:pStyle w:val="Header"/>
    </w:pPr>
    <w:r>
      <w:t xml:space="preserve">Hard to Swallow </w:t>
    </w:r>
    <w:r w:rsidR="00CB02F6">
      <w:t>Monologue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DE"/>
    <w:rsid w:val="0003302F"/>
    <w:rsid w:val="000F5F84"/>
    <w:rsid w:val="00AC28BB"/>
    <w:rsid w:val="00B577A8"/>
    <w:rsid w:val="00BC3E54"/>
    <w:rsid w:val="00C906F1"/>
    <w:rsid w:val="00CB02F6"/>
    <w:rsid w:val="00CC51DE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DBB4"/>
  <w15:docId w15:val="{B2738378-1ADF-4271-AF40-06E01BB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AC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William Robertson Academy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99am12</dc:creator>
  <cp:lastModifiedBy>Miss Burrough</cp:lastModifiedBy>
  <cp:revision>2</cp:revision>
  <cp:lastPrinted>2018-02-23T10:13:00Z</cp:lastPrinted>
  <dcterms:created xsi:type="dcterms:W3CDTF">2020-04-20T17:33:00Z</dcterms:created>
  <dcterms:modified xsi:type="dcterms:W3CDTF">2020-04-20T17:33:00Z</dcterms:modified>
</cp:coreProperties>
</file>